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59"/>
        </w:tabs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outlineLvl w:val="0"/>
        <w:rPr>
          <w:rFonts w:hint="eastAsia" w:ascii="宋体" w:hAnsi="宋体" w:eastAsia="宋体" w:cs="宋体"/>
          <w:b w:val="0"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学青会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反兴奋剂教育资格准入工作领导小组名单</w:t>
      </w:r>
      <w:bookmarkEnd w:id="0"/>
    </w:p>
    <w:p>
      <w:pPr>
        <w:jc w:val="center"/>
        <w:outlineLvl w:val="0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numPr>
          <w:ilvl w:val="0"/>
          <w:numId w:val="0"/>
        </w:numPr>
        <w:jc w:val="left"/>
        <w:outlineLvl w:val="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单位名称</w:t>
      </w:r>
      <w:r>
        <w:rPr>
          <w:rFonts w:hint="eastAsia" w:ascii="仿宋_GB2312" w:eastAsia="仿宋_GB2312"/>
          <w:sz w:val="32"/>
          <w:szCs w:val="32"/>
          <w:lang w:eastAsia="zh-CN"/>
        </w:rPr>
        <w:t>（公章）：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4"/>
        <w:gridCol w:w="1584"/>
        <w:gridCol w:w="1584"/>
        <w:gridCol w:w="2771"/>
        <w:gridCol w:w="4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7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领导小组</w:t>
            </w: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978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联系电话</w:t>
            </w:r>
          </w:p>
        </w:tc>
        <w:tc>
          <w:tcPr>
            <w:tcW w:w="1715" w:type="pct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87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组长</w:t>
            </w: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8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5" w:type="pct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7" w:type="pc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联络员</w:t>
            </w: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59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8" w:type="pct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15" w:type="pct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096"/>
        <w:gridCol w:w="1724"/>
        <w:gridCol w:w="656"/>
        <w:gridCol w:w="1129"/>
        <w:gridCol w:w="1475"/>
        <w:gridCol w:w="846"/>
        <w:gridCol w:w="1319"/>
        <w:gridCol w:w="1210"/>
        <w:gridCol w:w="850"/>
        <w:gridCol w:w="1227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000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  <w:lang w:val="en-US" w:eastAsia="zh-CN"/>
              </w:rPr>
              <w:t>学青会准入专区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  <w:lang w:eastAsia="zh-CN"/>
              </w:rPr>
              <w:t>管理员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证件类型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证件号</w:t>
            </w:r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管理员级别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省/直辖市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市/区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2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val="en-US" w:eastAsia="zh-CN"/>
              </w:rPr>
              <w:t>XXXX-XX-XX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6"/>
                <w:szCs w:val="16"/>
                <w:lang w:eastAsia="zh-CN"/>
              </w:rPr>
              <w:t>省级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16"/>
                <w:szCs w:val="16"/>
                <w:u w:val="single"/>
              </w:rPr>
            </w:pPr>
          </w:p>
        </w:tc>
      </w:tr>
    </w:tbl>
    <w:p>
      <w:pPr>
        <w:widowControl/>
        <w:jc w:val="left"/>
        <w:rPr>
          <w:rFonts w:hint="default" w:ascii="宋体" w:hAnsi="宋体" w:eastAsia="宋体" w:cs="微软雅黑"/>
          <w:color w:val="000000"/>
          <w:kern w:val="0"/>
          <w:sz w:val="16"/>
          <w:szCs w:val="16"/>
          <w:lang w:val="en-US" w:eastAsia="zh-CN"/>
        </w:rPr>
      </w:pPr>
      <w:r>
        <w:rPr>
          <w:rFonts w:hint="eastAsia" w:ascii="宋体" w:hAnsi="宋体" w:eastAsia="宋体" w:cs="微软雅黑"/>
          <w:color w:val="000000"/>
          <w:kern w:val="0"/>
          <w:sz w:val="16"/>
          <w:szCs w:val="16"/>
          <w:lang w:val="en-US" w:eastAsia="zh-CN"/>
        </w:rPr>
        <w:t>备注：1.领导小组名单应至少包括组长、联络员和平台准入专区管理员信息，所填信息应完整、准确。</w:t>
      </w:r>
    </w:p>
    <w:p>
      <w:pPr>
        <w:widowControl/>
        <w:ind w:firstLine="480" w:firstLineChars="300"/>
        <w:jc w:val="left"/>
      </w:pPr>
      <w:r>
        <w:rPr>
          <w:rFonts w:hint="eastAsia" w:ascii="宋体" w:hAnsi="宋体" w:eastAsia="宋体" w:cs="微软雅黑"/>
          <w:color w:val="000000"/>
          <w:kern w:val="0"/>
          <w:sz w:val="16"/>
          <w:szCs w:val="16"/>
          <w:lang w:val="en-US" w:eastAsia="zh-CN"/>
        </w:rPr>
        <w:t>2.准入专区管理员负责对</w:t>
      </w:r>
      <w:r>
        <w:rPr>
          <w:rFonts w:hint="eastAsia" w:ascii="宋体" w:hAnsi="宋体" w:eastAsia="宋体" w:cs="微软雅黑"/>
          <w:color w:val="000000"/>
          <w:kern w:val="0"/>
          <w:sz w:val="16"/>
          <w:szCs w:val="16"/>
        </w:rPr>
        <w:t>参赛代表团</w:t>
      </w:r>
      <w:r>
        <w:rPr>
          <w:rFonts w:hint="eastAsia" w:ascii="宋体" w:hAnsi="宋体" w:eastAsia="宋体" w:cs="微软雅黑"/>
          <w:color w:val="000000"/>
          <w:kern w:val="0"/>
          <w:sz w:val="16"/>
          <w:szCs w:val="16"/>
          <w:lang w:val="en-US" w:eastAsia="zh-CN"/>
        </w:rPr>
        <w:t>线上</w:t>
      </w:r>
      <w:r>
        <w:rPr>
          <w:rFonts w:hint="eastAsia" w:ascii="宋体" w:hAnsi="宋体" w:eastAsia="宋体" w:cs="微软雅黑"/>
          <w:color w:val="000000"/>
          <w:kern w:val="0"/>
          <w:sz w:val="16"/>
          <w:szCs w:val="16"/>
        </w:rPr>
        <w:t>准入工作</w:t>
      </w:r>
      <w:r>
        <w:rPr>
          <w:rFonts w:hint="eastAsia" w:ascii="宋体" w:hAnsi="宋体" w:eastAsia="宋体" w:cs="微软雅黑"/>
          <w:color w:val="000000"/>
          <w:kern w:val="0"/>
          <w:sz w:val="16"/>
          <w:szCs w:val="16"/>
          <w:lang w:val="en-US" w:eastAsia="zh-CN"/>
        </w:rPr>
        <w:t>进度、考核成绩进行监控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ascii="宋体" w:hAnsi="宋体" w:eastAsia="宋体"/>
        <w:sz w:val="28"/>
        <w:szCs w:val="28"/>
        <w:lang w:val="zh-CN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  <w:lang w:val="zh-CN"/>
      </w:rPr>
      <w:t xml:space="preserve"> -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NTE4NGMyM2E3NDdmMjQwODFlOTJkNzA0YjNlMGIifQ=="/>
  </w:docVars>
  <w:rsids>
    <w:rsidRoot w:val="039438E7"/>
    <w:rsid w:val="039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195</Characters>
  <Lines>0</Lines>
  <Paragraphs>0</Paragraphs>
  <TotalTime>1</TotalTime>
  <ScaleCrop>false</ScaleCrop>
  <LinksUpToDate>false</LinksUpToDate>
  <CharactersWithSpaces>195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2023-08-28T08:29:00Z</dcterms:created>
  <dc:creator>CHINADA</dc:creator>
  <cp:lastModifiedBy>CHINADA</cp:lastModifiedBy>
  <dcterms:modified xsi:type="dcterms:W3CDTF">2023-08-28T08:30:38Z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E9C71CED04E844C79C3963994EBC7056_11</vt:lpwstr>
  </property>
</Properties>
</file>